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D203E1">
                              <w:t>8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D203E1">
                              <w:t>Agosto</w:t>
                            </w:r>
                            <w:r>
                              <w:t xml:space="preserve">    de   201</w:t>
                            </w:r>
                            <w:r w:rsidR="005F74E8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D203E1">
                        <w:t>8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D203E1">
                        <w:t>Agosto</w:t>
                      </w:r>
                      <w:r>
                        <w:t xml:space="preserve">    de   201</w:t>
                      </w:r>
                      <w:r w:rsidR="005F74E8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3266A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506422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</w:t>
      </w:r>
      <w:r w:rsidR="005D4884">
        <w:rPr>
          <w:b/>
          <w:bCs/>
        </w:rPr>
        <w:t>1</w:t>
      </w:r>
      <w:r>
        <w:rPr>
          <w:b/>
          <w:bCs/>
        </w:rPr>
        <w:t xml:space="preserve">  -  201</w:t>
      </w:r>
      <w:r w:rsidR="005D4884">
        <w:rPr>
          <w:b/>
          <w:bCs/>
        </w:rPr>
        <w:t>5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D203E1">
        <w:t>8</w:t>
      </w:r>
      <w:r>
        <w:t>-1</w:t>
      </w:r>
      <w:r w:rsidR="005F74E8">
        <w:t>2</w:t>
      </w:r>
      <w:r>
        <w:t xml:space="preserve"> hasta el </w:t>
      </w:r>
      <w:r w:rsidR="00766D93">
        <w:t>3</w:t>
      </w:r>
      <w:r w:rsidR="00EA7B1E">
        <w:t>1</w:t>
      </w:r>
      <w:r>
        <w:t>-0</w:t>
      </w:r>
      <w:r w:rsidR="00D203E1">
        <w:t>8</w:t>
      </w:r>
      <w:r>
        <w:t>-1</w:t>
      </w:r>
      <w:r w:rsidR="005F74E8">
        <w:t>2</w:t>
      </w: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3266A" w:rsidRPr="00C3266A" w:rsidRDefault="0095045B" w:rsidP="00C3266A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6A04A" wp14:editId="649FD706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PROF. GUSTAVO R. SOBRERO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PROF. GUSTAVO R. SOBRERO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C3266A" w:rsidRPr="00C3266A">
        <w:rPr>
          <w:rFonts w:asciiTheme="minorHAnsi" w:hAnsiTheme="minorHAnsi" w:cs="Arial"/>
          <w:sz w:val="22"/>
          <w:szCs w:val="22"/>
          <w:lang w:val="es-ES_tradnl"/>
        </w:rPr>
        <w:lastRenderedPageBreak/>
        <w:t>Lobos, 14 de Agosto de 2012.-</w:t>
      </w: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3266A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C3266A" w:rsidRPr="00C3266A" w:rsidRDefault="00C3266A" w:rsidP="00C3266A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C3266A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C3266A" w:rsidRPr="00C3266A" w:rsidRDefault="00C3266A" w:rsidP="00C3266A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C3266A">
        <w:rPr>
          <w:rFonts w:asciiTheme="minorHAnsi" w:hAnsiTheme="minorHAnsi" w:cs="Arial"/>
          <w:b/>
          <w:bCs/>
        </w:rPr>
        <w:t>S                    /                      D</w:t>
      </w:r>
    </w:p>
    <w:p w:rsidR="00C3266A" w:rsidRPr="00C3266A" w:rsidRDefault="00C3266A" w:rsidP="00C3266A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3266A" w:rsidRPr="00C3266A" w:rsidRDefault="00C3266A" w:rsidP="00C3266A">
      <w:pPr>
        <w:pStyle w:val="Ttulo4"/>
        <w:ind w:left="5670"/>
        <w:jc w:val="both"/>
        <w:rPr>
          <w:rFonts w:asciiTheme="minorHAnsi" w:hAnsiTheme="minorHAnsi"/>
          <w:sz w:val="22"/>
          <w:szCs w:val="22"/>
          <w:u w:val="single"/>
        </w:rPr>
      </w:pPr>
      <w:r w:rsidRPr="00C3266A">
        <w:rPr>
          <w:rFonts w:asciiTheme="minorHAnsi" w:hAnsiTheme="minorHAnsi"/>
          <w:sz w:val="22"/>
          <w:szCs w:val="22"/>
          <w:u w:val="single"/>
        </w:rPr>
        <w:t xml:space="preserve">Ref.: Expte. Nº 116/2000 del </w:t>
      </w:r>
      <w:proofErr w:type="gramStart"/>
      <w:r w:rsidRPr="00C3266A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C3266A">
        <w:rPr>
          <w:rFonts w:asciiTheme="minorHAnsi" w:hAnsiTheme="minorHAnsi"/>
          <w:sz w:val="22"/>
          <w:szCs w:val="22"/>
          <w:u w:val="single"/>
        </w:rPr>
        <w:t xml:space="preserve">- </w:t>
      </w: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</w:rPr>
      </w:pPr>
    </w:p>
    <w:p w:rsidR="00C3266A" w:rsidRPr="00C3266A" w:rsidRDefault="00C3266A" w:rsidP="00C3266A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>De nuestra mayor consideración:</w:t>
      </w:r>
    </w:p>
    <w:p w:rsidR="00C3266A" w:rsidRPr="00C3266A" w:rsidRDefault="00C3266A" w:rsidP="00C3266A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C3266A" w:rsidRPr="00C3266A" w:rsidRDefault="00C3266A" w:rsidP="00C3266A">
      <w:pPr>
        <w:tabs>
          <w:tab w:val="left" w:pos="3190"/>
        </w:tabs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C3266A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C3266A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C3266A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C3266A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C3266A">
        <w:rPr>
          <w:rFonts w:asciiTheme="minorHAnsi" w:hAnsiTheme="minorHAnsi" w:cs="Arial"/>
          <w:b/>
          <w:sz w:val="22"/>
          <w:szCs w:val="22"/>
        </w:rPr>
        <w:t>º 2639</w:t>
      </w:r>
      <w:r w:rsidRPr="00C3266A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C3266A" w:rsidRPr="00C3266A" w:rsidRDefault="00C3266A" w:rsidP="00C3266A">
      <w:pPr>
        <w:tabs>
          <w:tab w:val="left" w:pos="319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b/>
          <w:sz w:val="22"/>
          <w:szCs w:val="22"/>
        </w:rPr>
        <w:t>“</w:t>
      </w:r>
      <w:r w:rsidRPr="00C3266A">
        <w:rPr>
          <w:rFonts w:asciiTheme="minorHAnsi" w:hAnsiTheme="minorHAnsi" w:cs="Arial"/>
          <w:b/>
          <w:sz w:val="22"/>
          <w:szCs w:val="22"/>
          <w:u w:val="single"/>
        </w:rPr>
        <w:t>VISTO:</w:t>
      </w:r>
      <w:r w:rsidRPr="00C3266A">
        <w:rPr>
          <w:rFonts w:asciiTheme="minorHAnsi" w:hAnsiTheme="minorHAnsi" w:cs="Arial"/>
          <w:sz w:val="22"/>
          <w:szCs w:val="22"/>
        </w:rPr>
        <w:t xml:space="preserve"> El expediente </w:t>
      </w:r>
      <w:r w:rsidRPr="00C3266A">
        <w:rPr>
          <w:rFonts w:asciiTheme="minorHAnsi" w:hAnsiTheme="minorHAnsi" w:cs="Arial"/>
          <w:b/>
          <w:sz w:val="22"/>
          <w:szCs w:val="22"/>
        </w:rPr>
        <w:t>Nº 116/2000</w:t>
      </w:r>
      <w:r w:rsidRPr="00C3266A">
        <w:rPr>
          <w:rFonts w:asciiTheme="minorHAnsi" w:hAnsiTheme="minorHAnsi" w:cs="Arial"/>
          <w:sz w:val="22"/>
          <w:szCs w:val="22"/>
        </w:rPr>
        <w:t xml:space="preserve"> – Iniciado por Concejales de este H.C.D.; y </w:t>
      </w: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 xml:space="preserve">  </w:t>
      </w:r>
    </w:p>
    <w:p w:rsidR="00C3266A" w:rsidRPr="00C3266A" w:rsidRDefault="00C3266A" w:rsidP="00C3266A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266A">
        <w:rPr>
          <w:rFonts w:asciiTheme="minorHAnsi" w:hAnsiTheme="minorHAnsi" w:cs="Arial"/>
          <w:b/>
          <w:sz w:val="22"/>
          <w:szCs w:val="22"/>
          <w:u w:val="single"/>
        </w:rPr>
        <w:t>CONSIDERANDO:</w:t>
      </w:r>
      <w:r w:rsidRPr="00C3266A">
        <w:rPr>
          <w:rFonts w:asciiTheme="minorHAnsi" w:hAnsiTheme="minorHAnsi" w:cs="Arial"/>
          <w:sz w:val="22"/>
          <w:szCs w:val="22"/>
        </w:rPr>
        <w:tab/>
        <w:t xml:space="preserve">Que los motivos expuestos en el proyecto original, que data del año 2000, son atendibles en función de la importancia histórica, cultural, edilicia y referente </w:t>
      </w:r>
      <w:proofErr w:type="gramStart"/>
      <w:r w:rsidRPr="00C3266A">
        <w:rPr>
          <w:rFonts w:asciiTheme="minorHAnsi" w:hAnsiTheme="minorHAnsi" w:cs="Arial"/>
          <w:sz w:val="22"/>
          <w:szCs w:val="22"/>
        </w:rPr>
        <w:t>educativo</w:t>
      </w:r>
      <w:proofErr w:type="gramEnd"/>
      <w:r w:rsidRPr="00C3266A">
        <w:rPr>
          <w:rFonts w:asciiTheme="minorHAnsi" w:hAnsiTheme="minorHAnsi" w:cs="Arial"/>
          <w:sz w:val="22"/>
          <w:szCs w:val="22"/>
        </w:rPr>
        <w:t xml:space="preserve"> de nuestra comunidad.-</w:t>
      </w:r>
    </w:p>
    <w:p w:rsidR="00C3266A" w:rsidRPr="00C3266A" w:rsidRDefault="00C3266A" w:rsidP="00C3266A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ab/>
        <w:t xml:space="preserve">Que el 23 de Diciembre de 2008 este Honorable Cuerpo sancionó </w:t>
      </w:r>
      <w:smartTag w:uri="urn:schemas-microsoft-com:office:smarttags" w:element="PersonName">
        <w:smartTagPr>
          <w:attr w:name="ProductID" w:val="la Ordenanza N"/>
        </w:smartTagPr>
        <w:smartTag w:uri="urn:schemas-microsoft-com:office:smarttags" w:element="PersonName">
          <w:smartTagPr>
            <w:attr w:name="ProductID" w:val="la Ordenanza"/>
          </w:smartTagPr>
          <w:r w:rsidRPr="00C3266A">
            <w:rPr>
              <w:rFonts w:asciiTheme="minorHAnsi" w:hAnsiTheme="minorHAnsi" w:cs="Arial"/>
              <w:sz w:val="22"/>
              <w:szCs w:val="22"/>
            </w:rPr>
            <w:t>la Ordenanza</w:t>
          </w:r>
        </w:smartTag>
        <w:r w:rsidRPr="00C3266A">
          <w:rPr>
            <w:rFonts w:asciiTheme="minorHAnsi" w:hAnsiTheme="minorHAnsi" w:cs="Arial"/>
            <w:sz w:val="22"/>
            <w:szCs w:val="22"/>
          </w:rPr>
          <w:t xml:space="preserve"> N</w:t>
        </w:r>
      </w:smartTag>
      <w:r w:rsidRPr="00C3266A">
        <w:rPr>
          <w:rFonts w:asciiTheme="minorHAnsi" w:hAnsiTheme="minorHAnsi" w:cs="Arial"/>
          <w:sz w:val="22"/>
          <w:szCs w:val="22"/>
        </w:rPr>
        <w:t>º 2437 de Preservación del Patrimonio Histórico Cultural de nuestra Ciudad, la que establece el marco jurídico para proceder a la declaratoria de Patrimonio Municipal.-</w:t>
      </w:r>
    </w:p>
    <w:p w:rsidR="00C3266A" w:rsidRPr="00C3266A" w:rsidRDefault="00C3266A" w:rsidP="00C3266A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ab/>
        <w:t xml:space="preserve">Que en el Art. 2º de la mencionada Ordenanza, establece que “se considerarán y declararán </w:t>
      </w:r>
      <w:r w:rsidRPr="00C3266A">
        <w:rPr>
          <w:rFonts w:asciiTheme="minorHAnsi" w:hAnsiTheme="minorHAnsi" w:cs="Arial"/>
          <w:b/>
          <w:sz w:val="22"/>
          <w:szCs w:val="22"/>
        </w:rPr>
        <w:t>“Patrimonio Cultural Arquitectónico-Urbanístico de Lobos”</w:t>
      </w:r>
      <w:r w:rsidRPr="00C3266A">
        <w:rPr>
          <w:rFonts w:asciiTheme="minorHAnsi" w:hAnsiTheme="minorHAnsi" w:cs="Arial"/>
          <w:sz w:val="22"/>
          <w:szCs w:val="22"/>
        </w:rPr>
        <w:t>, a aquellos bienes de naturaleza inmueble que , sin ser en ningún caso excepcionales o únicos en el conjunto edilicio urbano, testimonien óptimamente, por sus particulares valores históricos, arquitectónicos, ambientales y/o paisajísticos, las diferentes etapas edilicias del desarrollo urbano de la ciudad de Lobos y restantes localidades del Partido a través del tiempo.-</w:t>
      </w:r>
    </w:p>
    <w:p w:rsidR="00C3266A" w:rsidRPr="00C3266A" w:rsidRDefault="00C3266A" w:rsidP="00C3266A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ab/>
        <w:t xml:space="preserve">Que asimismo el valor cultural es innegable, y en el Art.1º declara como </w:t>
      </w:r>
      <w:r w:rsidRPr="00C3266A">
        <w:rPr>
          <w:rFonts w:asciiTheme="minorHAnsi" w:hAnsiTheme="minorHAnsi" w:cs="Arial"/>
          <w:b/>
          <w:sz w:val="22"/>
          <w:szCs w:val="22"/>
        </w:rPr>
        <w:t>“Patrimonio Cultural de Lobos”</w:t>
      </w:r>
      <w:r w:rsidRPr="00C3266A">
        <w:rPr>
          <w:rFonts w:asciiTheme="minorHAnsi" w:hAnsiTheme="minorHAnsi" w:cs="Arial"/>
          <w:sz w:val="22"/>
          <w:szCs w:val="22"/>
        </w:rPr>
        <w:t xml:space="preserve"> aquellos bienes muebles e inmuebles cuyos valores intrínsecos los constituyan en irremplazables por sus características excepcionales y que tengan relevancia comprobada como componentes de la herencia espiritual o intelectual de la comunidad asentada dentro de los límites de nuestro partido”.-</w:t>
      </w:r>
    </w:p>
    <w:p w:rsidR="00C3266A" w:rsidRPr="00C3266A" w:rsidRDefault="00C3266A" w:rsidP="00C3266A">
      <w:pPr>
        <w:tabs>
          <w:tab w:val="left" w:pos="1980"/>
        </w:tabs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ab/>
        <w:t>Que estas características se encuentran debidamente comprendidas en el bien a declarar.-</w:t>
      </w:r>
    </w:p>
    <w:p w:rsidR="00C3266A" w:rsidRPr="00C3266A" w:rsidRDefault="00C3266A" w:rsidP="00C3266A">
      <w:pPr>
        <w:jc w:val="both"/>
        <w:rPr>
          <w:rFonts w:asciiTheme="minorHAnsi" w:hAnsiTheme="minorHAnsi" w:cs="Arial"/>
          <w:i/>
          <w:sz w:val="22"/>
          <w:szCs w:val="22"/>
        </w:rPr>
      </w:pP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C3266A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C3266A">
        <w:rPr>
          <w:rFonts w:asciiTheme="minorHAnsi" w:hAnsiTheme="minorHAnsi" w:cs="Arial"/>
          <w:sz w:val="22"/>
          <w:szCs w:val="22"/>
        </w:rPr>
        <w:t>,</w:t>
      </w:r>
      <w:r w:rsidRPr="00C3266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266A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C3266A" w:rsidRPr="00C3266A" w:rsidRDefault="00C3266A" w:rsidP="00C3266A">
      <w:pPr>
        <w:jc w:val="both"/>
        <w:rPr>
          <w:rFonts w:asciiTheme="minorHAnsi" w:hAnsiTheme="minorHAnsi"/>
          <w:sz w:val="22"/>
          <w:szCs w:val="22"/>
        </w:rPr>
      </w:pPr>
    </w:p>
    <w:p w:rsidR="00C3266A" w:rsidRPr="00C3266A" w:rsidRDefault="00C3266A" w:rsidP="00C3266A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>O R D E N A N Z A     N º   2 6 3 9</w:t>
      </w: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</w:rPr>
      </w:pP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C3266A">
        <w:rPr>
          <w:rFonts w:asciiTheme="minorHAnsi" w:hAnsiTheme="minorHAnsi" w:cs="Arial"/>
          <w:sz w:val="22"/>
          <w:szCs w:val="22"/>
        </w:rPr>
        <w:t xml:space="preserve"> Declárese </w:t>
      </w:r>
      <w:r w:rsidRPr="00C3266A">
        <w:rPr>
          <w:rFonts w:asciiTheme="minorHAnsi" w:hAnsiTheme="minorHAnsi" w:cs="Arial"/>
          <w:b/>
          <w:sz w:val="22"/>
          <w:szCs w:val="22"/>
        </w:rPr>
        <w:t xml:space="preserve">“Patrimonio Cultural Arquitectónico-Urbanístico de Lobos” </w:t>
      </w:r>
      <w:r w:rsidRPr="00C3266A">
        <w:rPr>
          <w:rFonts w:asciiTheme="minorHAnsi" w:hAnsiTheme="minorHAnsi" w:cs="Arial"/>
          <w:sz w:val="22"/>
          <w:szCs w:val="22"/>
        </w:rPr>
        <w:t xml:space="preserve">el edificio de </w:t>
      </w:r>
      <w:smartTag w:uri="urn:schemas-microsoft-com:office:smarttags" w:element="PersonName">
        <w:smartTagPr>
          <w:attr w:name="ProductID" w:val="la Escuela N"/>
        </w:smartTagPr>
        <w:r w:rsidRPr="00C3266A">
          <w:rPr>
            <w:rFonts w:asciiTheme="minorHAnsi" w:hAnsiTheme="minorHAnsi" w:cs="Arial"/>
            <w:sz w:val="22"/>
            <w:szCs w:val="22"/>
          </w:rPr>
          <w:t>la Escuela N</w:t>
        </w:r>
      </w:smartTag>
      <w:r w:rsidRPr="00C3266A">
        <w:rPr>
          <w:rFonts w:asciiTheme="minorHAnsi" w:hAnsiTheme="minorHAnsi" w:cs="Arial"/>
          <w:sz w:val="22"/>
          <w:szCs w:val="22"/>
        </w:rPr>
        <w:t>º 1 Pilar Beltrán de Lobos, sito en calle Rivadavia e Hiriart de la ciudad de Lobos.-</w:t>
      </w: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</w:rPr>
      </w:pP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C3266A">
        <w:rPr>
          <w:rFonts w:asciiTheme="minorHAnsi" w:hAnsiTheme="minorHAnsi" w:cs="Arial"/>
          <w:sz w:val="22"/>
          <w:szCs w:val="22"/>
        </w:rPr>
        <w:t xml:space="preserve"> Se determinará un plazo no mayor a 180 días hábiles para la confección de un informe técnico, que será solicitado al área encargada de Planeamiento y Desarrollo, con asesoramiento de las áreas de Cultura y Turismo, a fin de confeccionar un relevamiento del bien declarado.-</w:t>
      </w: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</w:rPr>
      </w:pP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C3266A">
        <w:rPr>
          <w:rFonts w:asciiTheme="minorHAnsi" w:hAnsiTheme="minorHAnsi" w:cs="Arial"/>
          <w:sz w:val="22"/>
          <w:szCs w:val="22"/>
        </w:rPr>
        <w:t xml:space="preserve"> Se determinarán y tomarán en cuenta los siguientes elementos del relevamiento para la confección del informe técnico:</w:t>
      </w:r>
    </w:p>
    <w:p w:rsidR="00C3266A" w:rsidRPr="00C3266A" w:rsidRDefault="00C3266A" w:rsidP="00C3266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>Denominación: a)nombre</w:t>
      </w:r>
    </w:p>
    <w:p w:rsidR="00C3266A" w:rsidRPr="00C3266A" w:rsidRDefault="00C3266A" w:rsidP="00C3266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 xml:space="preserve">Ubicación: a) región; b) región arqueológica; c) provincia; d) partido; e) localidad; f) dirección; </w:t>
      </w:r>
    </w:p>
    <w:p w:rsidR="00C3266A" w:rsidRPr="00C3266A" w:rsidRDefault="00C3266A" w:rsidP="00C3266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>Datos catastrales: a) circunscripción, sección, manzana, lote; b) superficie lote; c) superficie edificada; d) numero de pisos;</w:t>
      </w:r>
    </w:p>
    <w:p w:rsidR="00C3266A" w:rsidRPr="00C3266A" w:rsidRDefault="00C3266A" w:rsidP="00C3266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 xml:space="preserve">Datos legales: a) propietario original; b) otros propietarios; c) propietario actual; d) tenedor/poseedor/usufructuario; e) ejercicio del dominio; f) restricciones al dominio; g)declaratorias; </w:t>
      </w:r>
    </w:p>
    <w:p w:rsidR="00C3266A" w:rsidRPr="00C3266A" w:rsidRDefault="00C3266A" w:rsidP="00C3266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>Protección: a) protección del monumento o bien inmueble; b) protección del entorno.</w:t>
      </w:r>
    </w:p>
    <w:p w:rsidR="00C3266A" w:rsidRPr="00C3266A" w:rsidRDefault="00C3266A" w:rsidP="00C3266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>Autor y Datación: a) proyectista original; b) constructor original; c) modificaciones.</w:t>
      </w:r>
    </w:p>
    <w:p w:rsidR="00C3266A" w:rsidRPr="00C3266A" w:rsidRDefault="00C3266A" w:rsidP="00C3266A">
      <w:pPr>
        <w:numPr>
          <w:ilvl w:val="0"/>
          <w:numId w:val="4"/>
        </w:numPr>
        <w:tabs>
          <w:tab w:val="clear" w:pos="540"/>
          <w:tab w:val="num" w:pos="0"/>
        </w:tabs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>Descripción: a) uso original/otros usos/uso actual; b) situación ambiental; c) morfología; d) técnica y materiales; e) elementos de interés.</w:t>
      </w:r>
    </w:p>
    <w:p w:rsidR="00C3266A" w:rsidRPr="00C3266A" w:rsidRDefault="00C3266A" w:rsidP="00C3266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>Características de interés.</w:t>
      </w:r>
    </w:p>
    <w:p w:rsidR="00C3266A" w:rsidRPr="00C3266A" w:rsidRDefault="00C3266A" w:rsidP="00C3266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>Historia del bien.</w:t>
      </w:r>
    </w:p>
    <w:p w:rsidR="00C3266A" w:rsidRPr="00C3266A" w:rsidRDefault="00C3266A" w:rsidP="00C3266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>Estado de conservación: a) entorno del bien inmueble; b) edificio: estructura/cubierta/ornamentación/tratamientos superficiales/ cerramientos/ instalaciones/ terminaciones/ equipamiento.</w:t>
      </w:r>
    </w:p>
    <w:p w:rsidR="00C3266A" w:rsidRPr="00C3266A" w:rsidRDefault="00C3266A" w:rsidP="00C3266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>Intervenciones.</w:t>
      </w:r>
    </w:p>
    <w:p w:rsidR="00C3266A" w:rsidRPr="00C3266A" w:rsidRDefault="00C3266A" w:rsidP="00C3266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>Valoración: a) grado de conocimiento y significación para la población local; b) valores culturales; c) valores socioeconómicos.</w:t>
      </w:r>
    </w:p>
    <w:p w:rsidR="00C3266A" w:rsidRPr="00C3266A" w:rsidRDefault="00C3266A" w:rsidP="00C3266A">
      <w:pPr>
        <w:numPr>
          <w:ilvl w:val="0"/>
          <w:numId w:val="4"/>
        </w:num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>Material existente: a) planimetrías; b) fotografías, c) grabados/dibujos; d) películas/videos/audio; e) bibliografías; f) material consultado; g) observaciones; h) anexos documentales.-</w:t>
      </w:r>
    </w:p>
    <w:p w:rsidR="00C3266A" w:rsidRPr="00C3266A" w:rsidRDefault="00C3266A" w:rsidP="00C3266A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3266A" w:rsidRPr="00C3266A" w:rsidRDefault="00C3266A" w:rsidP="00C3266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3266A">
        <w:rPr>
          <w:rFonts w:asciiTheme="minorHAnsi" w:hAnsiTheme="minorHAnsi" w:cs="Arial"/>
          <w:b/>
          <w:sz w:val="22"/>
          <w:szCs w:val="22"/>
          <w:u w:val="single"/>
        </w:rPr>
        <w:t>ARTÍCULO 4º:</w:t>
      </w:r>
      <w:r w:rsidRPr="00C3266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266A">
        <w:rPr>
          <w:rFonts w:asciiTheme="minorHAnsi" w:hAnsiTheme="minorHAnsi" w:cs="Arial"/>
          <w:sz w:val="22"/>
          <w:szCs w:val="22"/>
        </w:rPr>
        <w:t>De forma.-</w:t>
      </w:r>
      <w:r w:rsidRPr="00C3266A">
        <w:rPr>
          <w:rFonts w:asciiTheme="minorHAnsi" w:hAnsiTheme="minorHAnsi" w:cs="Arial"/>
          <w:b/>
          <w:sz w:val="22"/>
          <w:szCs w:val="22"/>
        </w:rPr>
        <w:t>”</w:t>
      </w:r>
    </w:p>
    <w:p w:rsidR="00C3266A" w:rsidRPr="00C3266A" w:rsidRDefault="00C3266A" w:rsidP="00C3266A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3266A" w:rsidRPr="00C3266A" w:rsidRDefault="00C3266A" w:rsidP="00C3266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266A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C3266A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C3266A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CATORCE DIAS DEL MES DE AGOSTO DEL AÑO DOS MIL DOCE.------------</w:t>
      </w:r>
    </w:p>
    <w:p w:rsidR="00C3266A" w:rsidRPr="00C3266A" w:rsidRDefault="00C3266A" w:rsidP="00C3266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C3266A">
        <w:rPr>
          <w:rFonts w:asciiTheme="minorHAnsi" w:hAnsiTheme="minorHAnsi" w:cs="Arial"/>
          <w:sz w:val="22"/>
          <w:szCs w:val="22"/>
        </w:rPr>
        <w:t xml:space="preserve"> HÉCTOR FRANCISCO SALA  – Presidente del H.C.D.-</w:t>
      </w: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>--------------- CARLOS ALBERTO LEIVA – Secretario.--------------------</w:t>
      </w: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C3266A" w:rsidRPr="00C3266A" w:rsidRDefault="00C3266A" w:rsidP="00C3266A">
      <w:pPr>
        <w:jc w:val="both"/>
        <w:rPr>
          <w:rFonts w:asciiTheme="minorHAnsi" w:hAnsiTheme="minorHAnsi"/>
          <w:b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3266A">
        <w:rPr>
          <w:rFonts w:asciiTheme="minorHAnsi" w:hAnsiTheme="minorHAnsi" w:cs="Arial"/>
          <w:sz w:val="22"/>
          <w:szCs w:val="22"/>
          <w:lang w:val="es-ES_tradnl"/>
        </w:rPr>
        <w:t>Lobos, 28 de Agosto de 2012.-</w:t>
      </w: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3266A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C3266A" w:rsidRPr="00C3266A" w:rsidRDefault="00C3266A" w:rsidP="00C3266A">
      <w:pPr>
        <w:jc w:val="both"/>
        <w:rPr>
          <w:rFonts w:asciiTheme="minorHAnsi" w:hAnsiTheme="minorHAnsi" w:cs="Arial"/>
          <w:b/>
          <w:bCs/>
          <w:sz w:val="22"/>
          <w:szCs w:val="22"/>
          <w:lang w:val="es-ES_tradnl"/>
        </w:rPr>
      </w:pPr>
      <w:r w:rsidRPr="00C3266A">
        <w:rPr>
          <w:rFonts w:asciiTheme="minorHAnsi" w:hAnsiTheme="minorHAnsi" w:cs="Arial"/>
          <w:b/>
          <w:bCs/>
          <w:sz w:val="22"/>
          <w:szCs w:val="22"/>
          <w:lang w:val="es-ES_tradnl"/>
        </w:rPr>
        <w:t>Prof. Gustavo R. Sobrero</w:t>
      </w:r>
    </w:p>
    <w:p w:rsidR="00C3266A" w:rsidRPr="00C3266A" w:rsidRDefault="00C3266A" w:rsidP="00C3266A">
      <w:pPr>
        <w:pStyle w:val="Ttulo1"/>
        <w:jc w:val="both"/>
        <w:rPr>
          <w:rFonts w:asciiTheme="minorHAnsi" w:eastAsia="Arial Unicode MS" w:hAnsiTheme="minorHAnsi" w:cs="Arial"/>
          <w:b/>
          <w:bCs/>
        </w:rPr>
      </w:pPr>
      <w:r w:rsidRPr="00C3266A">
        <w:rPr>
          <w:rFonts w:asciiTheme="minorHAnsi" w:hAnsiTheme="minorHAnsi" w:cs="Arial"/>
          <w:b/>
          <w:bCs/>
        </w:rPr>
        <w:t>S                    /                      D</w:t>
      </w:r>
    </w:p>
    <w:p w:rsidR="00C3266A" w:rsidRPr="00C3266A" w:rsidRDefault="00C3266A" w:rsidP="00C3266A">
      <w:pPr>
        <w:jc w:val="both"/>
        <w:rPr>
          <w:rFonts w:asciiTheme="minorHAnsi" w:eastAsia="Arial Unicode MS" w:hAnsiTheme="minorHAnsi" w:cs="Arial"/>
          <w:sz w:val="22"/>
          <w:szCs w:val="22"/>
        </w:rPr>
      </w:pPr>
    </w:p>
    <w:p w:rsidR="00C3266A" w:rsidRPr="00C3266A" w:rsidRDefault="00C3266A" w:rsidP="00C3266A">
      <w:pPr>
        <w:pStyle w:val="Ttulo4"/>
        <w:ind w:left="5610"/>
        <w:jc w:val="both"/>
        <w:rPr>
          <w:rFonts w:asciiTheme="minorHAnsi" w:hAnsiTheme="minorHAnsi"/>
          <w:sz w:val="22"/>
          <w:szCs w:val="22"/>
          <w:u w:val="single"/>
        </w:rPr>
      </w:pPr>
      <w:r w:rsidRPr="00C3266A">
        <w:rPr>
          <w:rFonts w:asciiTheme="minorHAnsi" w:hAnsiTheme="minorHAnsi"/>
          <w:sz w:val="22"/>
          <w:szCs w:val="22"/>
          <w:u w:val="single"/>
        </w:rPr>
        <w:t xml:space="preserve">Ref.: Expte. Nº 66/2012 del </w:t>
      </w:r>
      <w:proofErr w:type="gramStart"/>
      <w:r w:rsidRPr="00C3266A">
        <w:rPr>
          <w:rFonts w:asciiTheme="minorHAnsi" w:hAnsiTheme="minorHAnsi"/>
          <w:sz w:val="22"/>
          <w:szCs w:val="22"/>
          <w:u w:val="single"/>
        </w:rPr>
        <w:t>H.C.D..</w:t>
      </w:r>
      <w:proofErr w:type="gramEnd"/>
      <w:r w:rsidRPr="00C3266A">
        <w:rPr>
          <w:rFonts w:asciiTheme="minorHAnsi" w:hAnsiTheme="minorHAnsi"/>
          <w:sz w:val="22"/>
          <w:szCs w:val="22"/>
          <w:u w:val="single"/>
        </w:rPr>
        <w:t xml:space="preserve">- Expte. Nº 4067-17005/11 del </w:t>
      </w:r>
      <w:proofErr w:type="gramStart"/>
      <w:r w:rsidRPr="00C3266A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C3266A">
        <w:rPr>
          <w:rFonts w:asciiTheme="minorHAnsi" w:hAnsiTheme="minorHAnsi"/>
          <w:sz w:val="22"/>
          <w:szCs w:val="22"/>
          <w:u w:val="single"/>
        </w:rPr>
        <w:t>-</w:t>
      </w: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</w:rPr>
      </w:pPr>
    </w:p>
    <w:p w:rsidR="00C3266A" w:rsidRPr="00C3266A" w:rsidRDefault="00C3266A" w:rsidP="00C3266A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>De nuestra mayor consideración:</w:t>
      </w:r>
    </w:p>
    <w:p w:rsidR="00C3266A" w:rsidRPr="00C3266A" w:rsidRDefault="00C3266A" w:rsidP="00C3266A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C3266A" w:rsidRPr="00C3266A" w:rsidRDefault="00C3266A" w:rsidP="00C3266A">
      <w:pPr>
        <w:tabs>
          <w:tab w:val="left" w:pos="3190"/>
        </w:tabs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lastRenderedPageBreak/>
        <w:tab/>
        <w:t xml:space="preserve">Tenemos el agrado de dirigirnos a Ud. a fin de poner a v/conocimiento que este H.C.D. en </w:t>
      </w:r>
      <w:r w:rsidRPr="00C3266A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C3266A">
        <w:rPr>
          <w:rFonts w:asciiTheme="minorHAnsi" w:hAnsiTheme="minorHAnsi" w:cs="Arial"/>
          <w:sz w:val="22"/>
          <w:szCs w:val="22"/>
        </w:rPr>
        <w:t xml:space="preserve">realizada el día de la fecha, ha sancionado por unanimidad </w:t>
      </w:r>
      <w:smartTag w:uri="urn:schemas-microsoft-com:office:smarttags" w:element="PersonName">
        <w:smartTagPr>
          <w:attr w:name="ProductID" w:val="la Ordenanza N"/>
        </w:smartTagPr>
        <w:r w:rsidRPr="00C3266A">
          <w:rPr>
            <w:rFonts w:asciiTheme="minorHAnsi" w:hAnsiTheme="minorHAnsi" w:cs="Arial"/>
            <w:sz w:val="22"/>
            <w:szCs w:val="22"/>
          </w:rPr>
          <w:t xml:space="preserve">la </w:t>
        </w:r>
        <w:r w:rsidRPr="00C3266A">
          <w:rPr>
            <w:rFonts w:asciiTheme="minorHAnsi" w:hAnsiTheme="minorHAnsi" w:cs="Arial"/>
            <w:b/>
            <w:sz w:val="22"/>
            <w:szCs w:val="22"/>
          </w:rPr>
          <w:t>Ordenanza N</w:t>
        </w:r>
      </w:smartTag>
      <w:r w:rsidRPr="00C3266A">
        <w:rPr>
          <w:rFonts w:asciiTheme="minorHAnsi" w:hAnsiTheme="minorHAnsi" w:cs="Arial"/>
          <w:b/>
          <w:sz w:val="22"/>
          <w:szCs w:val="22"/>
        </w:rPr>
        <w:t>º 2640</w:t>
      </w:r>
      <w:r w:rsidRPr="00C3266A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C3266A" w:rsidRPr="00C3266A" w:rsidRDefault="00C3266A" w:rsidP="00C3266A">
      <w:pPr>
        <w:tabs>
          <w:tab w:val="left" w:pos="319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b/>
          <w:sz w:val="22"/>
          <w:szCs w:val="22"/>
        </w:rPr>
        <w:t>“</w:t>
      </w:r>
      <w:r w:rsidRPr="00C3266A">
        <w:rPr>
          <w:rFonts w:asciiTheme="minorHAnsi" w:hAnsiTheme="minorHAnsi" w:cs="Arial"/>
          <w:b/>
          <w:sz w:val="22"/>
          <w:szCs w:val="22"/>
          <w:u w:val="single"/>
        </w:rPr>
        <w:t>VISTO:</w:t>
      </w:r>
      <w:r w:rsidRPr="00C3266A">
        <w:rPr>
          <w:rFonts w:asciiTheme="minorHAnsi" w:hAnsiTheme="minorHAnsi" w:cs="Arial"/>
          <w:sz w:val="22"/>
          <w:szCs w:val="22"/>
        </w:rPr>
        <w:t xml:space="preserve"> El Expte. </w:t>
      </w:r>
      <w:r w:rsidRPr="00C3266A">
        <w:rPr>
          <w:rFonts w:asciiTheme="minorHAnsi" w:hAnsiTheme="minorHAnsi" w:cs="Arial"/>
          <w:b/>
          <w:sz w:val="22"/>
          <w:szCs w:val="22"/>
        </w:rPr>
        <w:t>Nº 66/2012</w:t>
      </w:r>
      <w:r w:rsidRPr="00C3266A">
        <w:rPr>
          <w:rFonts w:asciiTheme="minorHAnsi" w:hAnsiTheme="minorHAnsi" w:cs="Arial"/>
          <w:sz w:val="22"/>
          <w:szCs w:val="22"/>
        </w:rPr>
        <w:t xml:space="preserve"> – Iniciado por: Departamento Ejecutivo Municipal – Eleva Expediente iniciado por Ricardo Fernández, caratulado “Solicita Sesión de Calles”.-</w:t>
      </w: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 xml:space="preserve">  </w:t>
      </w: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Por ello, </w:t>
      </w:r>
      <w:r w:rsidRPr="00C3266A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C3266A">
        <w:rPr>
          <w:rFonts w:asciiTheme="minorHAnsi" w:hAnsiTheme="minorHAnsi" w:cs="Arial"/>
          <w:sz w:val="22"/>
          <w:szCs w:val="22"/>
        </w:rPr>
        <w:t>,</w:t>
      </w:r>
      <w:r w:rsidRPr="00C3266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3266A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C3266A" w:rsidRPr="00C3266A" w:rsidRDefault="00C3266A" w:rsidP="00C3266A">
      <w:pPr>
        <w:jc w:val="both"/>
        <w:rPr>
          <w:rFonts w:asciiTheme="minorHAnsi" w:hAnsiTheme="minorHAnsi"/>
          <w:sz w:val="22"/>
          <w:szCs w:val="22"/>
        </w:rPr>
      </w:pPr>
    </w:p>
    <w:p w:rsidR="00C3266A" w:rsidRPr="00C3266A" w:rsidRDefault="00C3266A" w:rsidP="00C3266A">
      <w:pPr>
        <w:pStyle w:val="Ttulo"/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>O R D E N A N Z A     N º   2 6 4 0</w:t>
      </w: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</w:rPr>
      </w:pP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C3266A">
        <w:rPr>
          <w:rFonts w:asciiTheme="minorHAnsi" w:hAnsiTheme="minorHAnsi" w:cs="Arial"/>
          <w:sz w:val="22"/>
          <w:szCs w:val="22"/>
        </w:rPr>
        <w:t xml:space="preserve"> Las calles cedidas, por plano 62-022.2009, paralelas a la calle existente LOS JILGUEROS hacia el S.O., que se originan en la calle DORREGO y hasta la calle LOS AROMOS, se denominarán: LOS CEREZOS, LOS CIRUELOS, LOS NARANJOS y LOS MANZANOS.-</w:t>
      </w: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</w:rPr>
      </w:pP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C3266A">
        <w:rPr>
          <w:rFonts w:asciiTheme="minorHAnsi" w:hAnsiTheme="minorHAnsi" w:cs="Arial"/>
          <w:sz w:val="22"/>
          <w:szCs w:val="22"/>
        </w:rPr>
        <w:t xml:space="preserve"> Las calles cedidas, por plano 62-022.2009, a partir de LOS CEDROS y hasta LOS JILGUEROS continúan con la misma denominación existente: LOS PINOS, LAS ACACIAS Y LOS AROMOS.-</w:t>
      </w: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</w:rPr>
      </w:pPr>
    </w:p>
    <w:p w:rsidR="00C3266A" w:rsidRPr="00C3266A" w:rsidRDefault="00C3266A" w:rsidP="00C3266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C3266A">
        <w:rPr>
          <w:rFonts w:asciiTheme="minorHAnsi" w:hAnsiTheme="minorHAnsi" w:cs="Arial"/>
          <w:b/>
          <w:sz w:val="22"/>
          <w:szCs w:val="22"/>
          <w:u w:val="single"/>
        </w:rPr>
        <w:t>ARTÍCULO 3º:</w:t>
      </w:r>
      <w:r w:rsidRPr="00C3266A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C3266A">
        <w:rPr>
          <w:rFonts w:asciiTheme="minorHAnsi" w:hAnsiTheme="minorHAnsi" w:cs="Arial"/>
          <w:b/>
          <w:sz w:val="22"/>
          <w:szCs w:val="22"/>
        </w:rPr>
        <w:t>”</w:t>
      </w:r>
    </w:p>
    <w:p w:rsidR="00C3266A" w:rsidRPr="00C3266A" w:rsidRDefault="00C3266A" w:rsidP="00C3266A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3266A" w:rsidRPr="00C3266A" w:rsidRDefault="00C3266A" w:rsidP="00C3266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3266A">
        <w:rPr>
          <w:rFonts w:asciiTheme="minorHAnsi" w:hAnsiTheme="minorHAnsi" w:cs="Arial"/>
          <w:b/>
          <w:bCs/>
          <w:sz w:val="22"/>
          <w:szCs w:val="22"/>
        </w:rPr>
        <w:t xml:space="preserve">DADA EN </w:t>
      </w:r>
      <w:smartTag w:uri="urn:schemas-microsoft-com:office:smarttags" w:element="PersonName">
        <w:smartTagPr>
          <w:attr w:name="ProductID" w:val="LA SALA DE"/>
        </w:smartTagPr>
        <w:r w:rsidRPr="00C3266A">
          <w:rPr>
            <w:rFonts w:asciiTheme="minorHAnsi" w:hAnsiTheme="minorHAnsi" w:cs="Arial"/>
            <w:b/>
            <w:bCs/>
            <w:sz w:val="22"/>
            <w:szCs w:val="22"/>
          </w:rPr>
          <w:t>LA SALA DE</w:t>
        </w:r>
      </w:smartTag>
      <w:r w:rsidRPr="00C3266A">
        <w:rPr>
          <w:rFonts w:asciiTheme="minorHAnsi" w:hAnsiTheme="minorHAnsi" w:cs="Arial"/>
          <w:b/>
          <w:bCs/>
          <w:sz w:val="22"/>
          <w:szCs w:val="22"/>
        </w:rPr>
        <w:t xml:space="preserve"> SESIONES DEL HONORABLE CONCEJO DELIBERANTE DE LOBOS A LOS VEINTIOCHO DIAS DEL MES DE AGOSTO DEL AÑO DOS MIL DOCE.---------</w:t>
      </w:r>
    </w:p>
    <w:p w:rsidR="00C3266A" w:rsidRPr="00C3266A" w:rsidRDefault="00C3266A" w:rsidP="00C3266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b/>
          <w:bCs/>
          <w:sz w:val="22"/>
          <w:szCs w:val="22"/>
        </w:rPr>
        <w:t>FIRMADO:</w:t>
      </w:r>
      <w:r w:rsidRPr="00C3266A">
        <w:rPr>
          <w:rFonts w:asciiTheme="minorHAnsi" w:hAnsiTheme="minorHAnsi" w:cs="Arial"/>
          <w:sz w:val="22"/>
          <w:szCs w:val="22"/>
        </w:rPr>
        <w:t xml:space="preserve"> HÉCTOR FRANCISCO SALA  – Presidente del H.C.D.-</w:t>
      </w: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>--------------- CARLOS ALBERTO LEIVA – Secretario.--------------------</w:t>
      </w:r>
    </w:p>
    <w:p w:rsidR="00C3266A" w:rsidRPr="00C3266A" w:rsidRDefault="00C3266A" w:rsidP="00C3266A">
      <w:pPr>
        <w:jc w:val="both"/>
        <w:rPr>
          <w:rFonts w:asciiTheme="minorHAnsi" w:hAnsiTheme="minorHAnsi" w:cs="Arial"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C3266A" w:rsidRPr="00C3266A" w:rsidRDefault="00C3266A" w:rsidP="00C3266A">
      <w:pPr>
        <w:jc w:val="both"/>
        <w:rPr>
          <w:rFonts w:asciiTheme="minorHAnsi" w:hAnsiTheme="minorHAnsi"/>
          <w:b/>
          <w:sz w:val="22"/>
          <w:szCs w:val="22"/>
        </w:rPr>
      </w:pPr>
      <w:r w:rsidRPr="00C3266A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bookmarkEnd w:id="0"/>
    <w:p w:rsidR="00C05AFB" w:rsidRPr="00DA77C5" w:rsidRDefault="004B10AA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A77C5">
        <w:rPr>
          <w:rFonts w:asciiTheme="minorHAnsi" w:hAnsiTheme="minorHAnsi"/>
          <w:sz w:val="22"/>
          <w:szCs w:val="22"/>
        </w:rPr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3266A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2AB"/>
    <w:multiLevelType w:val="hybridMultilevel"/>
    <w:tmpl w:val="4EC0B47A"/>
    <w:lvl w:ilvl="0" w:tplc="0C0A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2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3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16A60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92A03"/>
    <w:rsid w:val="005A0E2D"/>
    <w:rsid w:val="005B5A3E"/>
    <w:rsid w:val="005D4884"/>
    <w:rsid w:val="005F74E8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21C0F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3266A"/>
    <w:rsid w:val="00C75CCB"/>
    <w:rsid w:val="00C8633F"/>
    <w:rsid w:val="00C97767"/>
    <w:rsid w:val="00CA4639"/>
    <w:rsid w:val="00CE067C"/>
    <w:rsid w:val="00CF0941"/>
    <w:rsid w:val="00D15C37"/>
    <w:rsid w:val="00D203E1"/>
    <w:rsid w:val="00D55117"/>
    <w:rsid w:val="00D559C6"/>
    <w:rsid w:val="00D62712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55E32"/>
    <w:rsid w:val="00E6578D"/>
    <w:rsid w:val="00E75828"/>
    <w:rsid w:val="00E86F79"/>
    <w:rsid w:val="00EA7B1E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C3266A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C3266A"/>
    <w:rPr>
      <w:rFonts w:ascii="Arial" w:hAnsi="Arial"/>
      <w:b/>
      <w:sz w:val="24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locked/>
    <w:rsid w:val="00C3266A"/>
    <w:pPr>
      <w:jc w:val="center"/>
    </w:pPr>
    <w:rPr>
      <w:rFonts w:ascii="Arial" w:hAnsi="Arial"/>
      <w:b/>
      <w:sz w:val="24"/>
      <w:u w:val="single"/>
      <w:lang w:val="es-AR"/>
    </w:rPr>
  </w:style>
  <w:style w:type="character" w:customStyle="1" w:styleId="TtuloCar">
    <w:name w:val="Título Car"/>
    <w:basedOn w:val="Fuentedeprrafopredeter"/>
    <w:link w:val="Ttulo"/>
    <w:rsid w:val="00C3266A"/>
    <w:rPr>
      <w:rFonts w:ascii="Arial" w:hAnsi="Arial"/>
      <w:b/>
      <w:sz w:val="24"/>
      <w:szCs w:val="20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916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5</cp:revision>
  <cp:lastPrinted>2017-05-23T15:43:00Z</cp:lastPrinted>
  <dcterms:created xsi:type="dcterms:W3CDTF">2017-05-29T13:16:00Z</dcterms:created>
  <dcterms:modified xsi:type="dcterms:W3CDTF">2017-06-09T12:40:00Z</dcterms:modified>
</cp:coreProperties>
</file>